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7A5CC8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 w:rsidP="007E17A2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 w:rsidP="007E17A2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 w:rsidP="007E17A2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 w:rsidP="00926EE4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9D46C7" w:rsidRDefault="00CD4063">
      <w:pPr>
        <w:widowControl w:val="0"/>
        <w:rPr>
          <w:sz w:val="18"/>
          <w:szCs w:val="18"/>
        </w:rPr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>)</w:t>
      </w:r>
    </w:p>
    <w:p w:rsidR="009D46C7" w:rsidRDefault="009D46C7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</w:t>
      </w:r>
      <w:r w:rsidR="009D46C7">
        <w:rPr>
          <w:sz w:val="18"/>
          <w:szCs w:val="18"/>
        </w:rPr>
        <w:t>…..</w:t>
      </w:r>
      <w:r>
        <w:rPr>
          <w:sz w:val="18"/>
          <w:szCs w:val="18"/>
        </w:rPr>
        <w:t>…….. ..do…</w:t>
      </w:r>
      <w:r w:rsidR="009D46C7">
        <w:rPr>
          <w:sz w:val="18"/>
          <w:szCs w:val="18"/>
        </w:rPr>
        <w:t>.</w:t>
      </w:r>
      <w:r>
        <w:rPr>
          <w:sz w:val="18"/>
          <w:szCs w:val="18"/>
        </w:rPr>
        <w:t xml:space="preserve">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</w:t>
      </w:r>
      <w:r w:rsidR="009D46C7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="009D46C7">
        <w:rPr>
          <w:sz w:val="18"/>
          <w:szCs w:val="18"/>
        </w:rPr>
        <w:t>.</w:t>
      </w:r>
      <w:r>
        <w:rPr>
          <w:sz w:val="18"/>
          <w:szCs w:val="18"/>
        </w:rPr>
        <w:t>. ..do………</w:t>
      </w:r>
      <w:r w:rsidR="009D46C7">
        <w:rPr>
          <w:sz w:val="18"/>
          <w:szCs w:val="18"/>
        </w:rPr>
        <w:t>.</w:t>
      </w:r>
      <w:r>
        <w:rPr>
          <w:sz w:val="18"/>
          <w:szCs w:val="18"/>
        </w:rPr>
        <w:t xml:space="preserve">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</w:t>
      </w:r>
      <w:r w:rsidR="009D46C7">
        <w:rPr>
          <w:sz w:val="18"/>
          <w:szCs w:val="18"/>
        </w:rPr>
        <w:t>..</w:t>
      </w:r>
      <w:r>
        <w:rPr>
          <w:sz w:val="18"/>
          <w:szCs w:val="18"/>
        </w:rPr>
        <w:t>…</w:t>
      </w:r>
      <w:r w:rsidR="009D46C7">
        <w:rPr>
          <w:sz w:val="18"/>
          <w:szCs w:val="18"/>
        </w:rPr>
        <w:t xml:space="preserve">..….. ..do……………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</w:t>
      </w:r>
      <w:r w:rsidR="009D46C7">
        <w:rPr>
          <w:sz w:val="18"/>
          <w:szCs w:val="18"/>
        </w:rPr>
        <w:t>..</w:t>
      </w:r>
      <w:r>
        <w:rPr>
          <w:sz w:val="18"/>
          <w:szCs w:val="18"/>
        </w:rPr>
        <w:t>…</w:t>
      </w:r>
      <w:r w:rsidR="009D46C7">
        <w:rPr>
          <w:sz w:val="18"/>
          <w:szCs w:val="18"/>
        </w:rPr>
        <w:t>…</w:t>
      </w:r>
      <w:r>
        <w:rPr>
          <w:sz w:val="18"/>
          <w:szCs w:val="18"/>
        </w:rPr>
        <w:t>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8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7A5CC8" w:rsidRDefault="007A5CC8">
      <w:pPr>
        <w:widowControl w:val="0"/>
        <w:rPr>
          <w:i/>
          <w:sz w:val="18"/>
          <w:szCs w:val="18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</w:t>
      </w:r>
      <w:r w:rsidR="007A5CC8">
        <w:rPr>
          <w:sz w:val="18"/>
          <w:szCs w:val="18"/>
        </w:rPr>
        <w:t xml:space="preserve">...............      </w:t>
      </w:r>
      <w:r>
        <w:rPr>
          <w:sz w:val="18"/>
          <w:szCs w:val="18"/>
        </w:rPr>
        <w:t>Nazwisko:...............................................................................</w:t>
      </w:r>
    </w:p>
    <w:p w:rsidR="00B00E56" w:rsidRDefault="00CD4063" w:rsidP="00D660B5">
      <w:pPr>
        <w:widowControl w:val="0"/>
        <w:spacing w:line="20" w:lineRule="atLeast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 w:rsidP="00D660B5">
      <w:pPr>
        <w:widowControl w:val="0"/>
        <w:spacing w:line="20" w:lineRule="atLeast"/>
        <w:rPr>
          <w:i/>
          <w:sz w:val="16"/>
          <w:szCs w:val="16"/>
        </w:rPr>
      </w:pPr>
    </w:p>
    <w:p w:rsidR="00B00E56" w:rsidRDefault="00CD4063" w:rsidP="00D660B5">
      <w:pPr>
        <w:widowControl w:val="0"/>
        <w:spacing w:line="20" w:lineRule="atLeast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</w:t>
      </w:r>
      <w:r w:rsidR="007A5CC8">
        <w:rPr>
          <w:sz w:val="18"/>
          <w:szCs w:val="18"/>
        </w:rPr>
        <w:t>.............................</w:t>
      </w:r>
      <w:r w:rsidR="00926EE4">
        <w:rPr>
          <w:sz w:val="18"/>
          <w:szCs w:val="18"/>
        </w:rPr>
        <w:t>......</w:t>
      </w:r>
      <w:r w:rsidR="007A5CC8">
        <w:rPr>
          <w:sz w:val="18"/>
          <w:szCs w:val="18"/>
        </w:rPr>
        <w:t xml:space="preserve">          </w:t>
      </w:r>
      <w:r>
        <w:rPr>
          <w:sz w:val="18"/>
          <w:szCs w:val="18"/>
        </w:rPr>
        <w:t>Nr paszportu:............................................................................................</w:t>
      </w:r>
    </w:p>
    <w:p w:rsidR="00B00E56" w:rsidRDefault="00B00E56" w:rsidP="00D660B5">
      <w:pPr>
        <w:widowControl w:val="0"/>
        <w:spacing w:line="100" w:lineRule="atLeast"/>
        <w:rPr>
          <w:sz w:val="16"/>
          <w:szCs w:val="16"/>
        </w:rPr>
      </w:pPr>
    </w:p>
    <w:p w:rsidR="007E17A2" w:rsidRPr="000C775B" w:rsidRDefault="00CD4063" w:rsidP="00D660B5">
      <w:pPr>
        <w:widowControl w:val="0"/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 w:rsidP="00D660B5">
      <w:pPr>
        <w:widowControl w:val="0"/>
        <w:spacing w:line="340" w:lineRule="atLeas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Default="001B5C55" w:rsidP="00D660B5">
      <w:pPr>
        <w:widowControl w:val="0"/>
        <w:spacing w:line="360" w:lineRule="auto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B00E56" w:rsidRDefault="00CD4063" w:rsidP="00D660B5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 w:rsidP="007E17A2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 w:rsidP="007E17A2">
      <w:pPr>
        <w:widowControl w:val="0"/>
        <w:rPr>
          <w:sz w:val="16"/>
          <w:szCs w:val="16"/>
        </w:rPr>
      </w:pPr>
    </w:p>
    <w:p w:rsidR="000C775B" w:rsidRPr="009E3006" w:rsidRDefault="000C775B" w:rsidP="007E17A2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</w:t>
      </w:r>
      <w:r w:rsidR="007E17A2">
        <w:rPr>
          <w:sz w:val="18"/>
          <w:szCs w:val="18"/>
        </w:rPr>
        <w:t>….</w:t>
      </w:r>
      <w:r w:rsidRPr="009E3006">
        <w:rPr>
          <w:sz w:val="18"/>
          <w:szCs w:val="18"/>
        </w:rPr>
        <w:t>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B00E56" w:rsidRPr="007E17A2" w:rsidRDefault="00D660B5" w:rsidP="005B4645">
      <w:pPr>
        <w:widowControl w:val="0"/>
        <w:spacing w:line="480" w:lineRule="auto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7389" wp14:editId="1AE131C1">
                <wp:simplePos x="0" y="0"/>
                <wp:positionH relativeFrom="column">
                  <wp:posOffset>403860</wp:posOffset>
                </wp:positionH>
                <wp:positionV relativeFrom="paragraph">
                  <wp:posOffset>30480</wp:posOffset>
                </wp:positionV>
                <wp:extent cx="76200" cy="95250"/>
                <wp:effectExtent l="9525" t="1270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4DED" id="Rectangle 4" o:spid="_x0000_s1026" style="position:absolute;margin-left:31.8pt;margin-top:2.4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40DB0" wp14:editId="328DD5B5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76200" cy="95250"/>
                <wp:effectExtent l="9525" t="1270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E6A" id="Rectangle 6" o:spid="_x0000_s1026" style="position:absolute;margin-left:423pt;margin-top:2.45pt;width:6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CiGw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>
        <w:rPr>
          <w:spacing w:val="-10"/>
          <w:sz w:val="18"/>
          <w:szCs w:val="18"/>
        </w:rPr>
        <w:tab/>
        <w:t xml:space="preserve"> 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</w:t>
      </w:r>
      <w:r w:rsidR="007011D5">
        <w:rPr>
          <w:spacing w:val="-10"/>
          <w:sz w:val="18"/>
          <w:szCs w:val="18"/>
        </w:rPr>
        <w:t>nia podmiotu zgodnie z KRS)</w:t>
      </w:r>
      <w:r>
        <w:rPr>
          <w:spacing w:val="-10"/>
          <w:sz w:val="18"/>
          <w:szCs w:val="18"/>
        </w:rPr>
        <w:t xml:space="preserve">  </w:t>
      </w:r>
      <w:r w:rsidR="007011D5">
        <w:rPr>
          <w:spacing w:val="-10"/>
          <w:sz w:val="18"/>
          <w:szCs w:val="18"/>
        </w:rPr>
        <w:t xml:space="preserve"> </w:t>
      </w:r>
      <w:r w:rsidR="007011D5">
        <w:rPr>
          <w:spacing w:val="-10"/>
          <w:sz w:val="18"/>
          <w:szCs w:val="18"/>
        </w:rPr>
        <w:tab/>
      </w:r>
      <w:r>
        <w:rPr>
          <w:spacing w:val="-10"/>
          <w:sz w:val="18"/>
          <w:szCs w:val="18"/>
        </w:rPr>
        <w:t xml:space="preserve">    </w:t>
      </w:r>
      <w:r w:rsidR="007011D5" w:rsidRPr="009E3006">
        <w:rPr>
          <w:sz w:val="18"/>
          <w:szCs w:val="18"/>
        </w:rPr>
        <w:t>pełnomocnik</w:t>
      </w:r>
    </w:p>
    <w:p w:rsidR="00D660B5" w:rsidRPr="00D660B5" w:rsidRDefault="00D660B5" w:rsidP="005B4645">
      <w:pPr>
        <w:widowControl w:val="0"/>
        <w:pBdr>
          <w:bottom w:val="dotted" w:sz="24" w:space="1" w:color="000000"/>
        </w:pBdr>
        <w:spacing w:line="0" w:lineRule="atLeas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B4645">
        <w:rPr>
          <w:i/>
          <w:sz w:val="20"/>
          <w:szCs w:val="20"/>
        </w:rPr>
        <w:tab/>
      </w:r>
      <w:r w:rsidR="005B4645">
        <w:rPr>
          <w:i/>
          <w:sz w:val="20"/>
          <w:szCs w:val="20"/>
        </w:rPr>
        <w:tab/>
      </w:r>
      <w:r w:rsidR="005B4645">
        <w:rPr>
          <w:i/>
          <w:sz w:val="20"/>
          <w:szCs w:val="20"/>
        </w:rPr>
        <w:tab/>
      </w:r>
      <w:r w:rsidR="005B4645">
        <w:rPr>
          <w:i/>
          <w:sz w:val="20"/>
          <w:szCs w:val="20"/>
        </w:rPr>
        <w:tab/>
      </w:r>
      <w:r w:rsidR="005B4645">
        <w:rPr>
          <w:i/>
          <w:sz w:val="20"/>
          <w:szCs w:val="20"/>
        </w:rPr>
        <w:tab/>
      </w:r>
      <w:r w:rsidRPr="00D660B5">
        <w:rPr>
          <w:b/>
          <w:i/>
          <w:sz w:val="20"/>
          <w:szCs w:val="20"/>
        </w:rPr>
        <w:t>…………………………………………………………………</w:t>
      </w:r>
    </w:p>
    <w:p w:rsidR="00B00E56" w:rsidRDefault="00CD4063" w:rsidP="005B4645">
      <w:pPr>
        <w:widowControl w:val="0"/>
        <w:pBdr>
          <w:bottom w:val="dotted" w:sz="24" w:space="1" w:color="000000"/>
        </w:pBdr>
        <w:spacing w:line="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Zarejestrowano pod nr: </w:t>
      </w:r>
      <w:r w:rsidR="008B36BE">
        <w:rPr>
          <w:rFonts w:ascii="Arial" w:hAnsi="Arial"/>
          <w:sz w:val="22"/>
          <w:szCs w:val="22"/>
        </w:rPr>
        <w:t>CAZ.81.____________.2017</w:t>
      </w:r>
    </w:p>
    <w:p w:rsidR="00B00E56" w:rsidRDefault="009C2F83" w:rsidP="007E17A2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</w:t>
      </w:r>
      <w:r w:rsidR="00E0215D">
        <w:rPr>
          <w:rFonts w:ascii="Arial" w:hAnsi="Arial"/>
          <w:sz w:val="18"/>
          <w:szCs w:val="18"/>
        </w:rPr>
        <w:t>el. rejestrującego: 48-664-80-51/52</w:t>
      </w:r>
    </w:p>
    <w:p w:rsidR="00B00E56" w:rsidRDefault="00CD4063" w:rsidP="007E17A2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 w:rsidR="009C2F83">
        <w:rPr>
          <w:i/>
          <w:sz w:val="16"/>
          <w:szCs w:val="16"/>
        </w:rPr>
        <w:tab/>
      </w:r>
      <w:r w:rsidR="009C2F83">
        <w:rPr>
          <w:i/>
          <w:sz w:val="16"/>
          <w:szCs w:val="16"/>
        </w:rPr>
        <w:tab/>
      </w:r>
      <w:r w:rsidR="009C2F83">
        <w:rPr>
          <w:i/>
          <w:sz w:val="16"/>
          <w:szCs w:val="16"/>
        </w:rPr>
        <w:tab/>
      </w:r>
      <w:r w:rsidR="009C2F83">
        <w:rPr>
          <w:i/>
          <w:sz w:val="16"/>
          <w:szCs w:val="16"/>
        </w:rPr>
        <w:tab/>
      </w:r>
      <w:r w:rsidR="009C2F8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Uwaga: Do oświadczenia powinno być dołączone podpisane pouczenie prawne, najlepiej wydrukowane na odwrocie</w:t>
      </w:r>
    </w:p>
    <w:p w:rsidR="00487E0D" w:rsidRDefault="00487E0D" w:rsidP="00487E0D">
      <w:pPr>
        <w:jc w:val="center"/>
      </w:pPr>
      <w:r>
        <w:rPr>
          <w:b/>
          <w:sz w:val="18"/>
          <w:szCs w:val="20"/>
        </w:rPr>
        <w:t>POUCZENIE</w:t>
      </w:r>
      <w:r>
        <w:t xml:space="preserve"> </w:t>
      </w:r>
      <w:r>
        <w:rPr>
          <w:b/>
          <w:sz w:val="18"/>
          <w:szCs w:val="20"/>
        </w:rPr>
        <w:t>DLA PODMIOTU SKŁADAJĄCEGO OŚWIADCZENIE</w:t>
      </w:r>
      <w:r>
        <w:br/>
      </w:r>
      <w:r>
        <w:rPr>
          <w:b/>
          <w:sz w:val="18"/>
          <w:szCs w:val="20"/>
        </w:rPr>
        <w:t>O ZAMIARZE POWIERZENIA WYKONYWANIA PRACY CUDZOZIEMCOWI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Oświadczenie musi być zarejestrowane przed podjęciem pracy przez cudzoziemca (najpóźniej w dniu poprzedzającym dzień rozpoczęcia pracy przez cudzoziemca).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487E0D">
        <w:rPr>
          <w:rFonts w:ascii="Times New Roman" w:hAnsi="Times New Roman"/>
          <w:b/>
          <w:sz w:val="16"/>
          <w:szCs w:val="16"/>
        </w:rPr>
        <w:t>Łączny okres wykonywania pracy przez danego cudzoziemca na podstawie oświadczenia nie może przekraczać 6 miesięcy w ciągu kolejnych 12 miesięcy</w:t>
      </w:r>
      <w:r w:rsidRPr="00487E0D">
        <w:rPr>
          <w:rFonts w:ascii="Times New Roman" w:hAnsi="Times New Roman"/>
          <w:sz w:val="16"/>
          <w:szCs w:val="16"/>
        </w:rPr>
        <w:t>, niezależnie od liczby zarejestrowanych oświadczeń i liczby podmiotów powierzających wykonywanie pracy.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Złożenie oświadczenia niezgodnego z rzeczywistym zamiarem może powodować odpowiedzialność karną za współudział w przestępstwie wyłudzenia wizy.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Żądanie korzyści majątkowej w zamian za wystawienie oświadczenia jest wykroczeniem i podlega karze grzywny nie niższej niż 3000 zł.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487E0D">
        <w:rPr>
          <w:rFonts w:ascii="Times New Roman" w:hAnsi="Times New Roman"/>
          <w:b/>
          <w:sz w:val="16"/>
          <w:szCs w:val="16"/>
        </w:rPr>
        <w:t>Cudzoziemiec wymieniony w oświadczeniu może wykonywać pracę w Polsce tylko wtedy, gdy uzyska tytuł pobytowy uprawniający do wykonywania pracy</w:t>
      </w:r>
      <w:r w:rsidRPr="00487E0D">
        <w:rPr>
          <w:rFonts w:ascii="Times New Roman" w:hAnsi="Times New Roman"/>
          <w:sz w:val="16"/>
          <w:szCs w:val="16"/>
        </w:rPr>
        <w:t xml:space="preserve"> – są to:</w:t>
      </w:r>
    </w:p>
    <w:p w:rsidR="00487E0D" w:rsidRPr="00487E0D" w:rsidRDefault="00487E0D" w:rsidP="00487E0D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wiza (z wyjątkiem wizy turystycznej oraz wiz wydanych na podstawie art. 60 ust. 1 pkt 22 i 23 ustawy o cudzoziemcach),</w:t>
      </w:r>
    </w:p>
    <w:p w:rsidR="00487E0D" w:rsidRPr="00487E0D" w:rsidRDefault="00487E0D" w:rsidP="00487E0D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zezwolenie na pobyt czasowy (z wyjątkiem zezwolenia udzielonego na podstawie art. 181 ust. 1 ustawy o cudzoziemcach),</w:t>
      </w:r>
    </w:p>
    <w:p w:rsidR="00487E0D" w:rsidRPr="00487E0D" w:rsidRDefault="00487E0D" w:rsidP="00487E0D">
      <w:pPr>
        <w:pStyle w:val="Akapitzlist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 xml:space="preserve">wiza lub dokument pobytowy wydane przez inne państwo obszaru </w:t>
      </w:r>
      <w:proofErr w:type="spellStart"/>
      <w:r w:rsidRPr="00487E0D">
        <w:rPr>
          <w:rFonts w:ascii="Times New Roman" w:hAnsi="Times New Roman"/>
          <w:sz w:val="16"/>
          <w:szCs w:val="16"/>
        </w:rPr>
        <w:t>Schengen</w:t>
      </w:r>
      <w:proofErr w:type="spellEnd"/>
      <w:r w:rsidRPr="00487E0D">
        <w:rPr>
          <w:rFonts w:ascii="Times New Roman" w:hAnsi="Times New Roman"/>
          <w:sz w:val="16"/>
          <w:szCs w:val="16"/>
        </w:rPr>
        <w:t>,</w:t>
      </w:r>
    </w:p>
    <w:p w:rsidR="00487E0D" w:rsidRPr="00487E0D" w:rsidRDefault="00487E0D" w:rsidP="00487E0D">
      <w:pPr>
        <w:pStyle w:val="Akapitzlist"/>
        <w:numPr>
          <w:ilvl w:val="1"/>
          <w:numId w:val="2"/>
        </w:numPr>
        <w:spacing w:after="60" w:line="240" w:lineRule="auto"/>
        <w:ind w:left="107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487E0D">
        <w:rPr>
          <w:rFonts w:ascii="Times New Roman" w:hAnsi="Times New Roman"/>
          <w:b/>
          <w:sz w:val="16"/>
          <w:szCs w:val="16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487E0D">
        <w:rPr>
          <w:rFonts w:ascii="Times New Roman" w:hAnsi="Times New Roman"/>
          <w:sz w:val="16"/>
          <w:szCs w:val="16"/>
        </w:rPr>
        <w:t>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487E0D">
        <w:rPr>
          <w:rFonts w:ascii="Times New Roman" w:hAnsi="Times New Roman"/>
          <w:b/>
          <w:sz w:val="16"/>
          <w:szCs w:val="16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487E0D">
        <w:rPr>
          <w:rFonts w:ascii="Times New Roman" w:hAnsi="Times New Roman"/>
          <w:sz w:val="16"/>
          <w:szCs w:val="16"/>
        </w:rPr>
        <w:t>Niezawarcie</w:t>
      </w:r>
      <w:proofErr w:type="spellEnd"/>
      <w:r w:rsidRPr="00487E0D">
        <w:rPr>
          <w:rFonts w:ascii="Times New Roman" w:hAnsi="Times New Roman"/>
          <w:sz w:val="16"/>
          <w:szCs w:val="16"/>
        </w:rPr>
        <w:t xml:space="preserve"> umowy w formie pisemnej jest wykroczeniem i podlega karze grzywny nie niższej niż 3000 zł.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487E0D">
        <w:rPr>
          <w:rFonts w:ascii="Times New Roman" w:hAnsi="Times New Roman"/>
          <w:b/>
          <w:sz w:val="16"/>
          <w:szCs w:val="16"/>
        </w:rPr>
        <w:t>zgłoszenia tego cudzoziemca do ubezpieczenia społecznego w terminie 7 dni od rozpoczęcia pracy oraz comiesięcznego odprowadzania za tę osobę składek w należnej wysokości</w:t>
      </w:r>
      <w:r w:rsidRPr="00487E0D">
        <w:rPr>
          <w:rFonts w:ascii="Times New Roman" w:hAnsi="Times New Roman"/>
          <w:sz w:val="16"/>
          <w:szCs w:val="16"/>
        </w:rPr>
        <w:t>. Niedopełnienie tych obowiązków skutkuje sankcjami administracyjnymi (dodatkowa opłata, odsetki) lub karą grzywny.</w:t>
      </w:r>
    </w:p>
    <w:p w:rsidR="00487E0D" w:rsidRPr="00487E0D" w:rsidRDefault="00487E0D" w:rsidP="00487E0D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487E0D">
        <w:rPr>
          <w:rFonts w:ascii="Times New Roman" w:hAnsi="Times New Roman"/>
          <w:sz w:val="16"/>
          <w:szCs w:val="16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511"/>
        <w:gridCol w:w="4536"/>
      </w:tblGrid>
      <w:tr w:rsidR="00487E0D" w:rsidTr="00837B76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E0D" w:rsidRDefault="00487E0D" w:rsidP="00837B76">
            <w:r>
              <w:rPr>
                <w:i/>
                <w:sz w:val="18"/>
                <w:szCs w:val="20"/>
              </w:rPr>
              <w:t>Oświadczam, że zapoznałem/zapoznałam się z powyższym pouczeniem.</w:t>
            </w:r>
          </w:p>
        </w:tc>
      </w:tr>
      <w:tr w:rsidR="00487E0D" w:rsidTr="00837B76">
        <w:trPr>
          <w:trHeight w:hRule="exact" w:val="454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E0D" w:rsidRDefault="00487E0D" w:rsidP="00837B7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E0D" w:rsidRDefault="00487E0D" w:rsidP="00837B7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E0D" w:rsidRDefault="00487E0D" w:rsidP="00837B7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</w:t>
            </w:r>
          </w:p>
        </w:tc>
      </w:tr>
      <w:tr w:rsidR="00487E0D" w:rsidTr="00837B76"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0D" w:rsidRDefault="00487E0D" w:rsidP="00837B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Nazwa podmiotu lub imię i nazwisko osoby fizycznej</w:t>
            </w:r>
          </w:p>
        </w:tc>
        <w:tc>
          <w:tcPr>
            <w:tcW w:w="2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0D" w:rsidRDefault="00487E0D" w:rsidP="00837B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Miejscowość i data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E0D" w:rsidRDefault="00487E0D" w:rsidP="00837B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Podpis składającego oświadczenie / osoby upoważnionej</w:t>
            </w:r>
            <w:r>
              <w:rPr>
                <w:sz w:val="16"/>
                <w:szCs w:val="20"/>
              </w:rPr>
              <w:br/>
              <w:t>do reprezentacji podmiotu</w:t>
            </w:r>
          </w:p>
        </w:tc>
      </w:tr>
    </w:tbl>
    <w:p w:rsidR="00487E0D" w:rsidRDefault="00487E0D" w:rsidP="00487E0D">
      <w:pPr>
        <w:tabs>
          <w:tab w:val="left" w:pos="867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Podstawy prawne</w:t>
      </w:r>
      <w:r>
        <w:rPr>
          <w:b/>
          <w:sz w:val="16"/>
          <w:szCs w:val="16"/>
        </w:rPr>
        <w:tab/>
      </w:r>
    </w:p>
    <w:p w:rsidR="00487E0D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487E0D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264 § 3, art. 264a § 1 i art. 272 ustawy z </w:t>
      </w:r>
      <w:r w:rsidR="009C1FF8">
        <w:rPr>
          <w:rFonts w:ascii="Times New Roman" w:hAnsi="Times New Roman"/>
          <w:sz w:val="16"/>
          <w:szCs w:val="16"/>
        </w:rPr>
        <w:t>dnia Kodeks karny (Dz. U. z 2016 r. poz. 1137</w:t>
      </w:r>
      <w:r>
        <w:rPr>
          <w:rFonts w:ascii="Times New Roman" w:hAnsi="Times New Roman"/>
          <w:sz w:val="16"/>
          <w:szCs w:val="16"/>
        </w:rPr>
        <w:t>);</w:t>
      </w:r>
    </w:p>
    <w:p w:rsidR="00487E0D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60 ust. 1 pkt 5 i art. 64 ust. 3 ustawy z dnia 12 grudnia 2013 r. o cudzoziemcach (Dz. U. z 2013 r., poz. 1650 z </w:t>
      </w:r>
      <w:proofErr w:type="spellStart"/>
      <w:r>
        <w:rPr>
          <w:rFonts w:ascii="Times New Roman" w:hAnsi="Times New Roman"/>
          <w:sz w:val="16"/>
          <w:szCs w:val="16"/>
        </w:rPr>
        <w:t>późn</w:t>
      </w:r>
      <w:proofErr w:type="spellEnd"/>
      <w:r>
        <w:rPr>
          <w:rFonts w:ascii="Times New Roman" w:hAnsi="Times New Roman"/>
          <w:sz w:val="16"/>
          <w:szCs w:val="16"/>
        </w:rPr>
        <w:t>. zm.);</w:t>
      </w:r>
    </w:p>
    <w:p w:rsidR="00487E0D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487E0D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Art. 24 ust. 1 pkt 10 i 11 ustawy z dnia z dnia 29 stycznia4 2004 r. Prawo zamówień </w:t>
      </w:r>
      <w:r w:rsidR="009C1FF8">
        <w:rPr>
          <w:rFonts w:ascii="Times New Roman" w:hAnsi="Times New Roman"/>
          <w:sz w:val="16"/>
          <w:szCs w:val="16"/>
        </w:rPr>
        <w:t>publicznych (</w:t>
      </w:r>
      <w:proofErr w:type="spellStart"/>
      <w:r w:rsidR="009C1FF8">
        <w:rPr>
          <w:rFonts w:ascii="Times New Roman" w:hAnsi="Times New Roman"/>
          <w:sz w:val="16"/>
          <w:szCs w:val="16"/>
        </w:rPr>
        <w:t>t.j</w:t>
      </w:r>
      <w:proofErr w:type="spellEnd"/>
      <w:r w:rsidR="009C1FF8">
        <w:rPr>
          <w:rFonts w:ascii="Times New Roman" w:hAnsi="Times New Roman"/>
          <w:sz w:val="16"/>
          <w:szCs w:val="16"/>
        </w:rPr>
        <w:t>.: Dz. U. z 2017 r., poz. 1579</w:t>
      </w:r>
      <w:r>
        <w:rPr>
          <w:rFonts w:ascii="Times New Roman" w:hAnsi="Times New Roman"/>
          <w:sz w:val="16"/>
          <w:szCs w:val="16"/>
        </w:rPr>
        <w:t>);</w:t>
      </w:r>
    </w:p>
    <w:p w:rsidR="00487E0D" w:rsidRPr="00337B27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337B27">
        <w:rPr>
          <w:rFonts w:ascii="Times New Roman" w:hAnsi="Times New Roman"/>
          <w:sz w:val="16"/>
          <w:szCs w:val="16"/>
        </w:rPr>
        <w:t xml:space="preserve">Art. 120 ustawy z dnia 20 kwietnia 2004 r. o promocji zatrudnienia </w:t>
      </w:r>
      <w:r w:rsidR="00E331F9" w:rsidRPr="00337B27">
        <w:rPr>
          <w:rFonts w:ascii="Times New Roman" w:hAnsi="Times New Roman"/>
          <w:sz w:val="16"/>
          <w:szCs w:val="16"/>
        </w:rPr>
        <w:t>i instytucjach rynku pracy (</w:t>
      </w:r>
      <w:r w:rsidR="00897A4F" w:rsidRPr="00337B27">
        <w:rPr>
          <w:rFonts w:ascii="Times New Roman" w:hAnsi="Times New Roman"/>
          <w:sz w:val="16"/>
          <w:szCs w:val="16"/>
        </w:rPr>
        <w:t>Dz. U. z 2017 r., poz. 1065</w:t>
      </w:r>
      <w:r w:rsidR="00E331F9" w:rsidRPr="00337B27">
        <w:rPr>
          <w:rFonts w:ascii="Times New Roman" w:hAnsi="Times New Roman"/>
          <w:sz w:val="16"/>
          <w:szCs w:val="16"/>
        </w:rPr>
        <w:t xml:space="preserve"> ze zm.</w:t>
      </w:r>
      <w:r w:rsidRPr="00337B27">
        <w:rPr>
          <w:rFonts w:ascii="Times New Roman" w:hAnsi="Times New Roman"/>
          <w:sz w:val="16"/>
          <w:szCs w:val="16"/>
        </w:rPr>
        <w:t>);</w:t>
      </w:r>
    </w:p>
    <w:p w:rsidR="00487E0D" w:rsidRPr="00337B27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337B27">
        <w:rPr>
          <w:rFonts w:ascii="Times New Roman" w:hAnsi="Times New Roman"/>
          <w:sz w:val="16"/>
          <w:szCs w:val="16"/>
        </w:rPr>
        <w:t>Art. 24 ust. 1a-1d oraz art. 98 ustawy z dnia 13 października 1998 r. o systemie ubezpieczeń</w:t>
      </w:r>
      <w:r w:rsidR="009C1FF8" w:rsidRPr="00337B27">
        <w:rPr>
          <w:rFonts w:ascii="Times New Roman" w:hAnsi="Times New Roman"/>
          <w:sz w:val="16"/>
          <w:szCs w:val="16"/>
        </w:rPr>
        <w:t xml:space="preserve"> społecznych (</w:t>
      </w:r>
      <w:proofErr w:type="spellStart"/>
      <w:r w:rsidR="009C1FF8" w:rsidRPr="00337B27">
        <w:rPr>
          <w:rFonts w:ascii="Times New Roman" w:hAnsi="Times New Roman"/>
          <w:sz w:val="16"/>
          <w:szCs w:val="16"/>
        </w:rPr>
        <w:t>t.j</w:t>
      </w:r>
      <w:proofErr w:type="spellEnd"/>
      <w:r w:rsidR="009C1FF8" w:rsidRPr="00337B27">
        <w:rPr>
          <w:rFonts w:ascii="Times New Roman" w:hAnsi="Times New Roman"/>
          <w:sz w:val="16"/>
          <w:szCs w:val="16"/>
        </w:rPr>
        <w:t>.: Dz. U. z 20</w:t>
      </w:r>
      <w:r w:rsidR="00565658" w:rsidRPr="00337B27">
        <w:rPr>
          <w:rFonts w:ascii="Times New Roman" w:hAnsi="Times New Roman"/>
          <w:sz w:val="16"/>
          <w:szCs w:val="16"/>
        </w:rPr>
        <w:t>1</w:t>
      </w:r>
      <w:r w:rsidR="009C1FF8" w:rsidRPr="00337B27">
        <w:rPr>
          <w:rFonts w:ascii="Times New Roman" w:hAnsi="Times New Roman"/>
          <w:sz w:val="16"/>
          <w:szCs w:val="16"/>
        </w:rPr>
        <w:t>6</w:t>
      </w:r>
      <w:r w:rsidR="00565658" w:rsidRPr="00337B27">
        <w:rPr>
          <w:rFonts w:ascii="Times New Roman" w:hAnsi="Times New Roman"/>
          <w:sz w:val="16"/>
          <w:szCs w:val="16"/>
        </w:rPr>
        <w:t xml:space="preserve"> r., poz. 963</w:t>
      </w:r>
      <w:r w:rsidRPr="00337B27">
        <w:rPr>
          <w:rFonts w:ascii="Times New Roman" w:hAnsi="Times New Roman"/>
          <w:sz w:val="16"/>
          <w:szCs w:val="16"/>
        </w:rPr>
        <w:t>);</w:t>
      </w:r>
    </w:p>
    <w:p w:rsidR="00487E0D" w:rsidRPr="00337B27" w:rsidRDefault="00487E0D" w:rsidP="00487E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16"/>
          <w:szCs w:val="16"/>
        </w:rPr>
      </w:pPr>
      <w:r w:rsidRPr="00337B27">
        <w:rPr>
          <w:rFonts w:ascii="Times New Roman" w:hAnsi="Times New Roman"/>
          <w:sz w:val="16"/>
          <w:szCs w:val="16"/>
        </w:rPr>
        <w:t>Art. 13, 31 i 41 ustawy z 26 lipca 1991 r. o podatku dochodowym od osób fizycznych (</w:t>
      </w:r>
      <w:proofErr w:type="spellStart"/>
      <w:r w:rsidRPr="00337B27">
        <w:rPr>
          <w:rFonts w:ascii="Times New Roman" w:hAnsi="Times New Roman"/>
          <w:sz w:val="16"/>
          <w:szCs w:val="16"/>
        </w:rPr>
        <w:t>t.j</w:t>
      </w:r>
      <w:proofErr w:type="spellEnd"/>
      <w:r w:rsidRPr="00337B27">
        <w:rPr>
          <w:rFonts w:ascii="Times New Roman" w:hAnsi="Times New Roman"/>
          <w:sz w:val="16"/>
          <w:szCs w:val="16"/>
        </w:rPr>
        <w:t>.: Dz. U. z 201</w:t>
      </w:r>
      <w:r w:rsidR="009C1FF8" w:rsidRPr="00337B27">
        <w:rPr>
          <w:rFonts w:ascii="Times New Roman" w:hAnsi="Times New Roman"/>
          <w:sz w:val="16"/>
          <w:szCs w:val="16"/>
        </w:rPr>
        <w:t>6 r., poz. 2032</w:t>
      </w:r>
      <w:r w:rsidRPr="00337B27">
        <w:rPr>
          <w:rFonts w:ascii="Times New Roman" w:hAnsi="Times New Roman"/>
          <w:sz w:val="16"/>
          <w:szCs w:val="16"/>
        </w:rPr>
        <w:t>).</w:t>
      </w:r>
    </w:p>
    <w:p w:rsidR="00487E0D" w:rsidRDefault="00487E0D">
      <w:pPr>
        <w:widowControl w:val="0"/>
      </w:pPr>
      <w:bookmarkStart w:id="0" w:name="_GoBack"/>
      <w:bookmarkEnd w:id="0"/>
    </w:p>
    <w:sectPr w:rsidR="00487E0D" w:rsidSect="00DA5CF3">
      <w:headerReference w:type="default" r:id="rId9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AB" w:rsidRDefault="008277AB">
      <w:r>
        <w:separator/>
      </w:r>
    </w:p>
  </w:endnote>
  <w:endnote w:type="continuationSeparator" w:id="0">
    <w:p w:rsidR="008277AB" w:rsidRDefault="008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AB" w:rsidRDefault="008277AB">
      <w:r>
        <w:rPr>
          <w:color w:val="000000"/>
        </w:rPr>
        <w:separator/>
      </w:r>
    </w:p>
  </w:footnote>
  <w:footnote w:type="continuationSeparator" w:id="0">
    <w:p w:rsidR="008277AB" w:rsidRDefault="008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8277A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272BD"/>
    <w:multiLevelType w:val="multilevel"/>
    <w:tmpl w:val="0C7C5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55BE0"/>
    <w:multiLevelType w:val="multilevel"/>
    <w:tmpl w:val="D74033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94963"/>
    <w:multiLevelType w:val="multilevel"/>
    <w:tmpl w:val="572458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6"/>
    <w:rsid w:val="00000CD4"/>
    <w:rsid w:val="000C775B"/>
    <w:rsid w:val="00115C42"/>
    <w:rsid w:val="001B5C55"/>
    <w:rsid w:val="002269E6"/>
    <w:rsid w:val="0033443A"/>
    <w:rsid w:val="00337B27"/>
    <w:rsid w:val="00445890"/>
    <w:rsid w:val="00487E0D"/>
    <w:rsid w:val="00522FA5"/>
    <w:rsid w:val="00543B63"/>
    <w:rsid w:val="00565658"/>
    <w:rsid w:val="005B4645"/>
    <w:rsid w:val="0060685D"/>
    <w:rsid w:val="00674155"/>
    <w:rsid w:val="0067452E"/>
    <w:rsid w:val="00680476"/>
    <w:rsid w:val="007011D5"/>
    <w:rsid w:val="007337C6"/>
    <w:rsid w:val="007A5CC8"/>
    <w:rsid w:val="007E17A2"/>
    <w:rsid w:val="00802164"/>
    <w:rsid w:val="008277AB"/>
    <w:rsid w:val="00842718"/>
    <w:rsid w:val="00887900"/>
    <w:rsid w:val="00897A4F"/>
    <w:rsid w:val="008B36BE"/>
    <w:rsid w:val="008E7703"/>
    <w:rsid w:val="00926EE4"/>
    <w:rsid w:val="0093310B"/>
    <w:rsid w:val="009C1FF8"/>
    <w:rsid w:val="009C2F83"/>
    <w:rsid w:val="009D46C7"/>
    <w:rsid w:val="009D7795"/>
    <w:rsid w:val="009E3006"/>
    <w:rsid w:val="00A616AC"/>
    <w:rsid w:val="00A64CDB"/>
    <w:rsid w:val="00AB3995"/>
    <w:rsid w:val="00AC0ADF"/>
    <w:rsid w:val="00B00E56"/>
    <w:rsid w:val="00B65707"/>
    <w:rsid w:val="00BD5FB9"/>
    <w:rsid w:val="00C03852"/>
    <w:rsid w:val="00C6270D"/>
    <w:rsid w:val="00CD4063"/>
    <w:rsid w:val="00D016EA"/>
    <w:rsid w:val="00D660B5"/>
    <w:rsid w:val="00D90BB3"/>
    <w:rsid w:val="00DA5CF3"/>
    <w:rsid w:val="00E0215D"/>
    <w:rsid w:val="00E331F9"/>
    <w:rsid w:val="00E44FBE"/>
    <w:rsid w:val="00EC2D4B"/>
    <w:rsid w:val="00EC74C5"/>
    <w:rsid w:val="00F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480C4-9436-49F5-877D-F9D1205F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rsid w:val="00487E0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E0E9-6D15-4A16-BF8C-F22E4D5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Renata Kowalska</cp:lastModifiedBy>
  <cp:revision>7</cp:revision>
  <cp:lastPrinted>2017-09-20T08:14:00Z</cp:lastPrinted>
  <dcterms:created xsi:type="dcterms:W3CDTF">2017-07-14T09:41:00Z</dcterms:created>
  <dcterms:modified xsi:type="dcterms:W3CDTF">2017-09-20T08:16:00Z</dcterms:modified>
</cp:coreProperties>
</file>